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3</w:t>
      </w:r>
    </w:p>
    <w:p>
      <w:pPr>
        <w:jc w:val="both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    价    函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中国共产主义青年团滁州市委员会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我公司决定参加贵单位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2026年共青团滁州市委官方微信公众号等新媒体平台运营服务项目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报价。</w:t>
      </w:r>
      <w:bookmarkStart w:id="0" w:name="_GoBack"/>
      <w:bookmarkEnd w:id="0"/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1、我方愿意按照邀请函规定的各项要求向招标人提供服务，总报价为人民币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（大写）。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2、一旦我方中标，将严格履行合同规定的责任和义务，保证于合同签字生效后次日开始服务。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投标人名称（公章）: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法定代表人或委托代理人签字: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日期：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50616E"/>
    <w:rsid w:val="50365026"/>
    <w:rsid w:val="59486D73"/>
    <w:rsid w:val="640E31BE"/>
    <w:rsid w:val="6F7D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165</Characters>
  <Lines>0</Lines>
  <Paragraphs>0</Paragraphs>
  <TotalTime>0</TotalTime>
  <ScaleCrop>false</ScaleCrop>
  <LinksUpToDate>false</LinksUpToDate>
  <CharactersWithSpaces>253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2025-04-02T17:00:00Z</dcterms:created>
  <dc:creator>Administrator</dc:creator>
  <cp:lastModifiedBy>user</cp:lastModifiedBy>
  <dcterms:modified xsi:type="dcterms:W3CDTF">2026-04-03T18:13:07Z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KSOTemplateDocerSaveRecord">
    <vt:lpwstr>eyJoZGlkIjoiMmUwOTUwODQ4MzE1OGQwODY5ZWE3N2VhZTg1MGFlNTIiLCJ1c2VySWQiOiIyOTU2NTQxNTYifQ==</vt:lpwstr>
  </property>
  <property fmtid="{D5CDD505-2E9C-101B-9397-08002B2CF9AE}" pid="4" name="ICV">
    <vt:lpwstr>F897CFAE90C44FF98018611DB1FDF6A1_12</vt:lpwstr>
  </property>
</Properties>
</file>