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111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12"/>
          <w:sz w:val="45"/>
          <w:szCs w:val="45"/>
        </w:rPr>
        <w:t>滁州市五四红旗团(总)支部名单</w:t>
      </w:r>
    </w:p>
    <w:p>
      <w:pPr>
        <w:spacing w:line="580" w:lineRule="exact"/>
        <w:ind w:left="3759"/>
        <w:rPr>
          <w:rFonts w:ascii="楷体_GB2312" w:hAnsi="宋体" w:eastAsia="楷体_GB2312" w:cs="宋体"/>
          <w:spacing w:val="46"/>
          <w:sz w:val="31"/>
          <w:szCs w:val="31"/>
        </w:rPr>
      </w:pPr>
      <w:r>
        <w:rPr>
          <w:rFonts w:ascii="楷体_GB2312" w:hAnsi="宋体" w:eastAsia="楷体_GB2312" w:cs="宋体"/>
          <w:spacing w:val="46"/>
          <w:sz w:val="31"/>
          <w:szCs w:val="31"/>
        </w:rPr>
        <w:t xml:space="preserve">( 共 </w:t>
      </w:r>
      <w:r>
        <w:rPr>
          <w:rFonts w:hint="eastAsia" w:ascii="楷体_GB2312" w:hAnsi="宋体" w:eastAsia="楷体_GB2312" w:cs="宋体"/>
          <w:spacing w:val="46"/>
          <w:sz w:val="31"/>
          <w:szCs w:val="31"/>
        </w:rPr>
        <w:t>79</w:t>
      </w:r>
      <w:r>
        <w:rPr>
          <w:rFonts w:ascii="楷体_GB2312" w:hAnsi="宋体" w:eastAsia="楷体_GB2312" w:cs="宋体"/>
          <w:spacing w:val="46"/>
          <w:sz w:val="31"/>
          <w:szCs w:val="31"/>
        </w:rPr>
        <w:t>个 )</w:t>
      </w:r>
    </w:p>
    <w:p>
      <w:pPr>
        <w:spacing w:line="580" w:lineRule="exact"/>
        <w:ind w:firstLine="438" w:firstLineChars="15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天  长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天长市铜城镇龙岗社区团支部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天长市审计局团支部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天长市汊涧中学团支部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天长市市场监督管理局团支部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天长市广陵街道天宝社区团支部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天长市秦栏镇庆祝村团支部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天长市天然气有限公司团支部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天长市嘉士伯啤酒（安徽）有限公司团支部</w:t>
      </w:r>
    </w:p>
    <w:p>
      <w:pPr>
        <w:spacing w:line="580" w:lineRule="exact"/>
        <w:ind w:left="110"/>
        <w:rPr>
          <w:rFonts w:ascii="仿宋" w:hAnsi="仿宋" w:eastAsia="仿宋" w:cs="仿宋"/>
          <w:spacing w:val="2"/>
          <w:sz w:val="31"/>
          <w:szCs w:val="31"/>
        </w:rPr>
      </w:pPr>
    </w:p>
    <w:p>
      <w:pPr>
        <w:spacing w:line="580" w:lineRule="exact"/>
        <w:ind w:firstLine="438" w:firstLineChars="15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来  安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来安县汊河镇临溪社区团总支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来安县金禾公司团支部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来安县半塔镇龙湖村团总支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来安县水口镇拥巷村团总支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来安家宁医院团支部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来安家晶科能源（滁州）有限公司团支部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来安县新安镇高郢社区团支部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来安县青年志愿者协会团支部</w:t>
      </w:r>
    </w:p>
    <w:p>
      <w:pPr>
        <w:spacing w:line="580" w:lineRule="exact"/>
        <w:ind w:left="110"/>
        <w:rPr>
          <w:rFonts w:ascii="仿宋" w:hAnsi="仿宋" w:eastAsia="仿宋" w:cs="仿宋"/>
          <w:spacing w:val="2"/>
          <w:sz w:val="31"/>
          <w:szCs w:val="31"/>
        </w:rPr>
      </w:pPr>
    </w:p>
    <w:p>
      <w:pPr>
        <w:spacing w:line="580" w:lineRule="exact"/>
        <w:ind w:firstLine="438" w:firstLineChars="15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凤  阳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凤阳县人民检察院团支部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凤阳县临淮中学高三（2）班团支部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凤阳县临淮关镇太平社区团支部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凤阳县司法局团支部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凤阳县三府幼儿园团支部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凤阳县红心镇岗代村团支部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凤阳县殷涧镇宋集村团支部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凤阳县税务局第二团支部</w:t>
      </w:r>
    </w:p>
    <w:p>
      <w:pPr>
        <w:spacing w:line="580" w:lineRule="exact"/>
        <w:ind w:left="110"/>
        <w:rPr>
          <w:rFonts w:ascii="仿宋" w:hAnsi="仿宋" w:eastAsia="仿宋" w:cs="仿宋"/>
          <w:spacing w:val="2"/>
          <w:sz w:val="31"/>
          <w:szCs w:val="31"/>
        </w:rPr>
      </w:pPr>
    </w:p>
    <w:p>
      <w:pPr>
        <w:spacing w:line="580" w:lineRule="exact"/>
        <w:ind w:firstLine="438" w:firstLineChars="15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明  光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明光市龙利得智能科技股份有限公司团支部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明光市管店镇政府团支部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明光市泊岗乡泊岗村团支部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明光市明光街道吕郢社区团支部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明光市明东街道新塘社区团支部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明光市嘉山中学团委2020级团支部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明光市人民医院第一团支部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明光市人民医院第二团支部</w:t>
      </w:r>
    </w:p>
    <w:p>
      <w:pPr>
        <w:spacing w:line="580" w:lineRule="exact"/>
        <w:ind w:left="110"/>
        <w:rPr>
          <w:rFonts w:ascii="仿宋" w:hAnsi="仿宋" w:eastAsia="仿宋" w:cs="仿宋"/>
          <w:spacing w:val="2"/>
          <w:sz w:val="31"/>
          <w:szCs w:val="31"/>
        </w:rPr>
      </w:pPr>
    </w:p>
    <w:p>
      <w:pPr>
        <w:spacing w:line="580" w:lineRule="exact"/>
        <w:ind w:firstLine="438" w:firstLineChars="15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全  椒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全椒县第五中学团支部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全椒县二郎口镇广平村团支部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全椒县人民检察院团支部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全椒县大吴路消防救援站团支部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全椒县颐高青年志愿者服务队团支部</w:t>
      </w:r>
    </w:p>
    <w:p>
      <w:pPr>
        <w:spacing w:line="580" w:lineRule="exact"/>
        <w:ind w:left="110" w:firstLine="314" w:firstLineChars="100"/>
        <w:rPr>
          <w:rFonts w:ascii="仿宋" w:hAnsi="仿宋" w:eastAsia="仿宋" w:cs="仿宋"/>
          <w:spacing w:val="2"/>
          <w:sz w:val="31"/>
          <w:szCs w:val="31"/>
        </w:rPr>
      </w:pPr>
    </w:p>
    <w:p>
      <w:pPr>
        <w:spacing w:line="580" w:lineRule="exact"/>
        <w:ind w:firstLine="438" w:firstLineChars="15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定  远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定远县仓镇仓北村团支部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定远县第二中学2020级高三（1）班团支部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滁州岸香国际酒店管理有限公司团支部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定远县团县委机关团支部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定远县永康镇古城村团支部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定远化工学校2021级计算机团支部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定远县定城镇幸福路社区团总支</w:t>
      </w:r>
    </w:p>
    <w:p>
      <w:pPr>
        <w:spacing w:line="580" w:lineRule="exact"/>
        <w:ind w:left="110"/>
        <w:rPr>
          <w:rFonts w:ascii="仿宋" w:hAnsi="仿宋" w:eastAsia="仿宋" w:cs="仿宋"/>
          <w:spacing w:val="2"/>
          <w:sz w:val="31"/>
          <w:szCs w:val="31"/>
        </w:rPr>
      </w:pPr>
    </w:p>
    <w:p>
      <w:pPr>
        <w:spacing w:line="580" w:lineRule="exact"/>
        <w:ind w:firstLine="438" w:firstLineChars="15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琅  琊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琅琊区滁阳街道滁阳社区团支部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琅琊区清流街道紫薇社区团支部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琅琊区琅琊街道办事处三里亭社区团支部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琅琊区光伏产业园项目部团支部</w:t>
      </w:r>
    </w:p>
    <w:p>
      <w:pPr>
        <w:spacing w:line="580" w:lineRule="exact"/>
        <w:ind w:left="110"/>
        <w:rPr>
          <w:rFonts w:ascii="仿宋" w:hAnsi="仿宋" w:eastAsia="仿宋" w:cs="仿宋"/>
          <w:spacing w:val="2"/>
          <w:sz w:val="31"/>
          <w:szCs w:val="31"/>
        </w:rPr>
      </w:pPr>
    </w:p>
    <w:p>
      <w:pPr>
        <w:spacing w:line="580" w:lineRule="exact"/>
        <w:ind w:firstLine="438" w:firstLineChars="15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南  谯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南谯区施集镇丰山村团支部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南谯区腰铺镇梅铺社区团总支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南谯区同乐街道办事处花园社区团总支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南谯区沙河镇草王村团支部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安徽省众望科希盟科技有限公司团支部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</w:p>
    <w:p>
      <w:pPr>
        <w:spacing w:line="580" w:lineRule="exact"/>
        <w:ind w:firstLine="438" w:firstLineChars="15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市  直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滁州市明光路消防救援站团支部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滁州城市职业学院护理学院团总支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安徽滁州技师学院机电与汽车工程系团总支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滁州市特种设备监督检验中心团支部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滁州职业技术学院商学院2020级市场营销（2）班团支部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滁州中学2020级团总支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滁州市人民检察院团支部</w:t>
      </w:r>
    </w:p>
    <w:p>
      <w:pPr>
        <w:spacing w:line="580" w:lineRule="exact"/>
        <w:ind w:left="428" w:leftChars="204"/>
        <w:rPr>
          <w:rFonts w:ascii="方正仿宋_GBK" w:hAnsi="方正仿宋_GBK" w:eastAsia="方正仿宋_GBK" w:cs="方正仿宋_GBK"/>
          <w:spacing w:val="5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pacing w:val="5"/>
          <w:sz w:val="30"/>
          <w:szCs w:val="30"/>
        </w:rPr>
        <w:t>滁州城市职业学院教育学院2020级学前教育专业高专（6）班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滁州市第二人民医院精神一病区团支部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滁州市启康血液透析中心团支部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滁州市中航未来华东航空实训基地团支部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滁州市实验中学高中2020级（14）班团支部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滁州市疾控中心团支部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滁州市云朵幼儿园敬梓东路园团支部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滁州市第一人民医院第一团支部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中国人民银行滁州市中心支行机关团支部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滁州市经开区城北新区办事处宋郢社区团支部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滁州市德仁口腔门诊部团支部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滁州市第二中学高中部2022级（0）班团支部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滁州市韵达快递有限公司团支部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安徽省中佳自动化科技股份有限公司团支部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安徽会峰律师事务所团支部</w:t>
      </w:r>
    </w:p>
    <w:p>
      <w:pPr>
        <w:spacing w:line="580" w:lineRule="exact"/>
        <w:ind w:left="428" w:leftChars="204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滁州学院教育科学学院学前教育专业（对口）2019级（1）班团支部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滁州学院美术与设计学院工业设计专业2020级团支部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安徽科技学院建筑学院城乡规划专业2020级（1）班团支部</w:t>
      </w:r>
    </w:p>
    <w:p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安徽科技学院动物科学学院分动植物检疫（对口）专业2020级（1）班团支部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c1MDQzZDZhYTA2NjA4MTI4ODVhNDVkYjRiMjUwNDkifQ=="/>
  </w:docVars>
  <w:rsids>
    <w:rsidRoot w:val="007F5C33"/>
    <w:rsid w:val="002B3ACE"/>
    <w:rsid w:val="007F5C33"/>
    <w:rsid w:val="00885916"/>
    <w:rsid w:val="4FB0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Title"/>
    <w:basedOn w:val="1"/>
    <w:next w:val="1"/>
    <w:link w:val="6"/>
    <w:qFormat/>
    <w:uiPriority w:val="10"/>
    <w:pPr>
      <w:spacing w:line="520" w:lineRule="exact"/>
      <w:jc w:val="center"/>
      <w:outlineLvl w:val="0"/>
    </w:pPr>
    <w:rPr>
      <w:rFonts w:ascii="方正大标宋简体" w:hAnsi="方正大标宋简体" w:eastAsia="方正大标宋简体" w:cstheme="majorBidi"/>
      <w:bCs/>
      <w:sz w:val="44"/>
      <w:szCs w:val="32"/>
    </w:rPr>
  </w:style>
  <w:style w:type="character" w:customStyle="1" w:styleId="6">
    <w:name w:val="标题 Char"/>
    <w:basedOn w:val="5"/>
    <w:link w:val="3"/>
    <w:uiPriority w:val="10"/>
    <w:rPr>
      <w:rFonts w:ascii="方正大标宋简体" w:hAnsi="方正大标宋简体" w:eastAsia="方正大标宋简体" w:cstheme="majorBidi"/>
      <w:bCs/>
      <w:sz w:val="44"/>
      <w:szCs w:val="32"/>
    </w:rPr>
  </w:style>
  <w:style w:type="character" w:customStyle="1" w:styleId="7">
    <w:name w:val="日期 Char"/>
    <w:basedOn w:val="5"/>
    <w:link w:val="2"/>
    <w:semiHidden/>
    <w:uiPriority w:val="99"/>
    <w:rPr>
      <w:szCs w:val="24"/>
    </w:rPr>
  </w:style>
  <w:style w:type="table" w:customStyle="1" w:styleId="8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5417</Words>
  <Characters>5533</Characters>
  <Lines>47</Lines>
  <Paragraphs>13</Paragraphs>
  <TotalTime>13</TotalTime>
  <ScaleCrop>false</ScaleCrop>
  <LinksUpToDate>false</LinksUpToDate>
  <CharactersWithSpaces>5889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2023-05-05T07:51:00Z</dcterms:created>
  <dc:creator>Administrator</dc:creator>
  <cp:lastModifiedBy>长颈鹿有一米九</cp:lastModifiedBy>
  <dcterms:modified xsi:type="dcterms:W3CDTF">2023-05-05T08:23:02Z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DDA380285C8840DEB2527EFCA79E4887_12</vt:lpwstr>
  </property>
</Properties>
</file>